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微软雅黑" w:hAnsi="微软雅黑" w:cs="微软雅黑"/>
          <w:color w:val="000000"/>
          <w:sz w:val="36"/>
          <w:szCs w:val="36"/>
        </w:rPr>
      </w:pPr>
      <w:r>
        <w:rPr>
          <w:rFonts w:hint="eastAsia" w:ascii="微软雅黑" w:hAnsi="微软雅黑" w:cs="微软雅黑"/>
          <w:color w:val="000000"/>
          <w:sz w:val="36"/>
          <w:szCs w:val="36"/>
        </w:rPr>
        <w:t>附件1：</w:t>
      </w:r>
    </w:p>
    <w:p>
      <w:pPr>
        <w:spacing w:after="0" w:line="560" w:lineRule="exact"/>
        <w:jc w:val="center"/>
        <w:rPr>
          <w:rFonts w:hint="eastAsia" w:ascii="微软雅黑" w:hAnsi="微软雅黑" w:cs="微软雅黑"/>
          <w:w w:val="95"/>
          <w:sz w:val="36"/>
          <w:szCs w:val="36"/>
        </w:rPr>
      </w:pPr>
      <w:bookmarkStart w:id="0" w:name="_GoBack"/>
      <w:r>
        <w:rPr>
          <w:rFonts w:hint="eastAsia" w:ascii="微软雅黑" w:hAnsi="微软雅黑" w:cs="微软雅黑"/>
          <w:w w:val="95"/>
          <w:sz w:val="36"/>
          <w:szCs w:val="36"/>
        </w:rPr>
        <w:t>江西井冈山国家级自然保护区管理局</w:t>
      </w:r>
    </w:p>
    <w:p>
      <w:pPr>
        <w:spacing w:after="0" w:line="560" w:lineRule="exact"/>
        <w:jc w:val="center"/>
        <w:rPr>
          <w:rFonts w:hint="eastAsia" w:ascii="微软雅黑" w:hAnsi="微软雅黑" w:cs="微软雅黑"/>
          <w:color w:val="000000"/>
          <w:spacing w:val="-17"/>
          <w:sz w:val="36"/>
          <w:szCs w:val="36"/>
        </w:rPr>
      </w:pPr>
      <w:r>
        <w:rPr>
          <w:rFonts w:hint="eastAsia" w:ascii="微软雅黑" w:hAnsi="微软雅黑" w:cs="微软雅黑"/>
          <w:w w:val="95"/>
          <w:sz w:val="36"/>
          <w:szCs w:val="36"/>
        </w:rPr>
        <w:t>专业森林消防队</w:t>
      </w:r>
      <w:r>
        <w:rPr>
          <w:rFonts w:hint="eastAsia" w:ascii="微软雅黑" w:hAnsi="微软雅黑" w:cs="微软雅黑"/>
          <w:color w:val="000000"/>
          <w:spacing w:val="-17"/>
          <w:sz w:val="36"/>
          <w:szCs w:val="36"/>
        </w:rPr>
        <w:t>招聘岗位及任职要求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506"/>
        <w:gridCol w:w="6339"/>
        <w:gridCol w:w="11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拟招聘</w:t>
            </w:r>
          </w:p>
          <w:p>
            <w:pPr>
              <w:spacing w:after="0" w:line="36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01-消防队员</w:t>
            </w:r>
          </w:p>
        </w:tc>
        <w:tc>
          <w:tcPr>
            <w:tcW w:w="6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tabs>
                <w:tab w:val="left" w:pos="312"/>
              </w:tabs>
              <w:spacing w:after="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bidi="ar"/>
              </w:rPr>
              <w:t>年龄要求：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18-35周岁，即</w:t>
            </w:r>
            <w:r>
              <w:rPr>
                <w:rFonts w:hint="eastAsia" w:ascii="仿宋_GB2312" w:hAnsi="仿宋" w:eastAsia="仿宋_GB2312" w:cs="Times New Roman"/>
                <w:color w:val="333333"/>
                <w:spacing w:val="8"/>
              </w:rPr>
              <w:t>1989年3月31日（含）起至2006年3月31日（含）出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生。</w:t>
            </w:r>
          </w:p>
          <w:p>
            <w:pPr>
              <w:pStyle w:val="2"/>
              <w:spacing w:before="0" w:beforeAutospacing="0" w:after="0" w:afterAutospacing="0"/>
              <w:outlineLvl w:val="1"/>
              <w:rPr>
                <w:rFonts w:hint="eastAsia" w:ascii="Times New Roman" w:hAnsi="Times New Roman" w:cs="Times New Roman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学历要求：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bidi="ar"/>
              </w:rPr>
              <w:t>初中以上；</w:t>
            </w:r>
          </w:p>
          <w:p>
            <w:pPr>
              <w:spacing w:after="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bidi="ar"/>
              </w:rPr>
              <w:t>.身高要求：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身高1</w:t>
            </w:r>
            <w:r>
              <w:rPr>
                <w:rFonts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cm及以上；</w:t>
            </w:r>
          </w:p>
          <w:p>
            <w:pPr>
              <w:spacing w:after="0"/>
              <w:rPr>
                <w:rFonts w:hint="eastAsia" w:ascii="仿宋_GB2312" w:hAnsi="仿宋" w:eastAsia="仿宋_GB2312" w:cs="Times New Roman"/>
                <w:color w:val="000000"/>
                <w:spacing w:val="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bidi="ar"/>
              </w:rPr>
              <w:t>.其他要求：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bidi="ar"/>
              </w:rPr>
              <w:t>热爱祖国，拥护中国共产党领导，拥护党的路线、方针、政策</w:t>
            </w:r>
            <w:r>
              <w:rPr>
                <w:rFonts w:hint="eastAsia" w:ascii="仿宋_GB2312" w:hAnsi="仿宋" w:eastAsia="仿宋_GB2312" w:cs="Times New Roman"/>
                <w:color w:val="000000"/>
                <w:spacing w:val="8"/>
                <w:sz w:val="30"/>
                <w:szCs w:val="30"/>
              </w:rPr>
              <w:t>遵纪守法，作风正派，热爱森林防火事业，具有良好的职业道德和较强的敬业精神，高中及中专学历加1分，大专学历加2分，本科以上学历加3分，退伍军人及消防员职业资格证，消防员证加3分，具有B1驾照以上加5分。有电工证或熟悉计算机操作加2分。</w:t>
            </w:r>
            <w:r>
              <w:rPr>
                <w:rFonts w:hint="eastAsia" w:ascii="仿宋_GB2312" w:hAnsi="仿宋" w:eastAsia="仿宋_GB2312" w:cs="Times New Roman"/>
                <w:color w:val="000000"/>
                <w:spacing w:val="8"/>
              </w:rPr>
              <w:t xml:space="preserve"> </w:t>
            </w:r>
          </w:p>
          <w:p>
            <w:pPr>
              <w:spacing w:after="0"/>
              <w:rPr>
                <w:rFonts w:hint="eastAsia" w:ascii="仿宋_GB2312" w:hAnsi="仿宋" w:eastAsia="仿宋_GB2312" w:cs="Times New Roman"/>
                <w:color w:val="000000"/>
                <w:spacing w:val="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2人</w:t>
            </w:r>
          </w:p>
        </w:tc>
      </w:tr>
    </w:tbl>
    <w:p>
      <w:pPr>
        <w:spacing w:line="560" w:lineRule="exact"/>
        <w:rPr>
          <w:rFonts w:hint="eastAsia" w:ascii="楷体_GB2312" w:hAnsi="楷体_GB2312" w:eastAsia="楷体_GB2312" w:cs="楷体_GB2312"/>
        </w:rPr>
        <w:sectPr>
          <w:pgSz w:w="11906" w:h="16838"/>
          <w:pgMar w:top="2098" w:right="1474" w:bottom="1984" w:left="1587" w:header="851" w:footer="1417" w:gutter="0"/>
          <w:cols w:space="720" w:num="1"/>
          <w:docGrid w:type="linesAndChars" w:linePitch="579" w:charSpace="-842"/>
        </w:sectPr>
      </w:pPr>
      <w:r>
        <w:rPr>
          <w:rFonts w:hint="eastAsia" w:ascii="楷体_GB2312" w:hAnsi="楷体_GB2312" w:eastAsia="楷体_GB2312" w:cs="楷体_GB2312"/>
        </w:rPr>
        <w:t>注：年龄及资历计算截止时间为</w:t>
      </w:r>
      <w:r>
        <w:rPr>
          <w:rFonts w:hint="eastAsia" w:ascii="楷体_GB2312" w:hAnsi="楷体_GB2312" w:eastAsia="楷体_GB2312" w:cs="楷体_GB2312"/>
          <w:color w:val="000000"/>
        </w:rPr>
        <w:t>2024年03月31日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NTAxOTg4NTE0NzhiOWY0NTZjYzg2MzE2MzA0N2IifQ=="/>
  </w:docVars>
  <w:rsids>
    <w:rsidRoot w:val="629F4D58"/>
    <w:rsid w:val="629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32"/>
      <w:szCs w:val="32"/>
      <w:lang w:val="en-US" w:eastAsia="zh-CN" w:bidi="ar-SA"/>
    </w:rPr>
  </w:style>
  <w:style w:type="paragraph" w:styleId="2">
    <w:name w:val="heading 2"/>
    <w:next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tabs>
        <w:tab w:val="center" w:pos="4153"/>
        <w:tab w:val="right" w:pos="8306"/>
      </w:tabs>
      <w:adjustRightInd w:val="0"/>
      <w:snapToGrid w:val="0"/>
      <w:spacing w:after="200"/>
    </w:pPr>
    <w:rPr>
      <w:rFonts w:ascii="Tahoma" w:hAnsi="Tahoma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2024-05-06T00:53:00Z</dcterms:created>
  <dc:creator>花开丶陌然</dc:creator>
  <cp:lastModifiedBy>花开丶陌然</cp:lastModifiedBy>
  <dcterms:modified xsi:type="dcterms:W3CDTF">2024-05-06T00:53:52Z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810D97200B0C4D8B9346F3AE447F3B7B_11</vt:lpwstr>
  </property>
</Properties>
</file>