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F2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/>
        <w:jc w:val="both"/>
        <w:textAlignment w:val="auto"/>
        <w:rPr>
          <w:rFonts w:ascii="黑体" w:hAnsi="宋体" w:eastAsia="黑体" w:cs="黑体"/>
          <w:b/>
          <w:bCs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val="en-US" w:eastAsia="zh-CN" w:bidi="ar"/>
        </w:rPr>
        <w:t>附件</w:t>
      </w: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bidi="ar"/>
        </w:rPr>
        <w:t>1</w:t>
      </w: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eastAsia="zh-CN" w:bidi="ar"/>
        </w:rPr>
        <w:t>：</w:t>
      </w: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bidi="ar"/>
        </w:rPr>
        <w:t>绍兴理工学院202</w:t>
      </w: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黑体" w:hAnsi="宋体" w:eastAsia="黑体" w:cs="黑体"/>
          <w:b/>
          <w:bCs/>
          <w:kern w:val="0"/>
          <w:sz w:val="36"/>
          <w:szCs w:val="36"/>
          <w:lang w:bidi="ar"/>
        </w:rPr>
        <w:t>年度高层次人才引进计划表</w:t>
      </w:r>
    </w:p>
    <w:tbl>
      <w:tblPr>
        <w:tblStyle w:val="2"/>
        <w:tblW w:w="93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637"/>
        <w:gridCol w:w="3310"/>
        <w:gridCol w:w="917"/>
        <w:gridCol w:w="2399"/>
      </w:tblGrid>
      <w:tr w14:paraId="4478D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9B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  <w:t>二级学院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D5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需求专业/学科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BA4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拟引进人才所学专业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A3E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引进计划数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A16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联系方式</w:t>
            </w:r>
          </w:p>
        </w:tc>
      </w:tr>
      <w:tr w14:paraId="1E79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4C76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纺织服装与设计学院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1B75F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纺织工程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/服装设计与工程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476E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纺织科学与工程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/纺织工程/纺织材料与纺织品设计/计算机科学与技术（人工智能方向）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81B2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C55FE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朱老师</w:t>
            </w:r>
          </w:p>
          <w:p w14:paraId="46CD250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联系电话：0575</w:t>
            </w: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-</w:t>
            </w: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 xml:space="preserve">88346876 </w:t>
            </w:r>
          </w:p>
          <w:p w14:paraId="0677CC3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邮箱：61585002@qq.com</w:t>
            </w:r>
          </w:p>
        </w:tc>
      </w:tr>
      <w:tr w14:paraId="5E68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135E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E5B59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服装与服饰设计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/艺术与科技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638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设计学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类/艺术学/计算机科学与技术（人工智能方向）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8B03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FD823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31D33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9B9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FE7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材料科学与工程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DFB0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材料科学与工程/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高分子材料与工程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CBD5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482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0612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411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建筑与环境工程学院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6A9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  <w:p w14:paraId="03FD0F7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C21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工程管理/管理科学与工程/市政工程/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建筑与土木工程/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土木工程建造与管理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智慧城市建造与管理/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大地测量学与测量工程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591F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B11DE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 xml:space="preserve">陈老师 </w:t>
            </w:r>
          </w:p>
          <w:p w14:paraId="21CA295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联系电话：0575-85396162 邮箱：jzgc@zsit.edu.cn</w:t>
            </w:r>
          </w:p>
        </w:tc>
      </w:tr>
      <w:tr w14:paraId="24CC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E2C0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AEC9E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55F0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结构工程/桥梁与隧道工程/岩土工程/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力学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土木测绘与信息技术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土木工程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土木水利/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材料学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/水工结构工程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地震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学/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人工智能/海洋科学/材料科学与工程/材料与化工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139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8FE04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6FC69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BF44A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BAA91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园林</w:t>
            </w:r>
          </w:p>
        </w:tc>
        <w:tc>
          <w:tcPr>
            <w:tcW w:w="3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192A5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建筑学/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城乡规划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/风景园林学/建筑设计及其理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/环境科学与工程/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环境科学/能源与环境工程/人工智能/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遥感与地理信息系统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E583D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03527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04C5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203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经济与管理学院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C2E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0BB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BBD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F87FF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王老师</w:t>
            </w:r>
          </w:p>
          <w:p w14:paraId="033A75C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联系电话：0575-88341036</w:t>
            </w:r>
          </w:p>
          <w:p w14:paraId="6BC2CD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 xml:space="preserve"> 邮箱：109092910@qq.com</w:t>
            </w:r>
          </w:p>
        </w:tc>
      </w:tr>
      <w:tr w14:paraId="6A54D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FD4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E2D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电子商务/</w:t>
            </w:r>
          </w:p>
          <w:p w14:paraId="5385EA02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跨境电子商务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266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国际商务/电子商务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780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97DD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546D2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5E6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6AF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09ED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国际贸易学/数量经济学/统计学/产业经济学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/应用经济学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11F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85D4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0CD0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8A7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1C5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957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0"/>
                <w:szCs w:val="20"/>
                <w:lang w:bidi="ar"/>
              </w:rPr>
              <w:t>工商管理学/技术经济及管理/管理科学与工程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11C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8F4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4D410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1FF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</w:rPr>
              <w:t>人工智能学院（低空技术与工程学院）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E94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计算机科学与技术/数据科学与大数据技术/网络空间安全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309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计算机科学与技术类/网络空间安全类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/软件工程类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F09B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F0F4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郑老师</w:t>
            </w:r>
          </w:p>
          <w:p w14:paraId="693BD006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联系电话：0575-88348006</w:t>
            </w:r>
          </w:p>
          <w:p w14:paraId="30C8F965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邮箱：88538580@qq.com</w:t>
            </w:r>
          </w:p>
        </w:tc>
      </w:tr>
      <w:tr w14:paraId="61125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140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47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自动化/机械设计制造及其自动化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7FD5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电气工程类/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控制科学与工程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机械工程类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52F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9DE2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4270B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88F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06E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机械电子工程/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智能制造工程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70D4"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机械工程类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/力学类/农业工程类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7BA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DEAA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69659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5A5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DFE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</w:rPr>
              <w:t>低空技术与工程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</w:rPr>
              <w:t>团队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BC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计算机科学与技术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/航空宇航科学与技术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/电子科学与技术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类/航空航天类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2C4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9146F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3BB3F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CDC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6814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数学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/统计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0C5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数学类/统计学类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0C1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482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5E8D7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14F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</w:rPr>
              <w:t>电子与信息工程学院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028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电子信息工程/电子封装技术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1A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电子科学与技术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/信息与通信工程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/半导体材料与器件/电子封装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5203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E318C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郑老师</w:t>
            </w:r>
          </w:p>
          <w:p w14:paraId="7DE59817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联系电话：0575-88348006</w:t>
            </w:r>
          </w:p>
          <w:p w14:paraId="5418785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0"/>
                <w:szCs w:val="20"/>
              </w:rPr>
              <w:t>邮箱：88538580@qq.com</w:t>
            </w:r>
          </w:p>
        </w:tc>
      </w:tr>
      <w:tr w14:paraId="2894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EFF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5D5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物理学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67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物理学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类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7088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78DF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53E4F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AE9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1D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团队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5465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电子科学与技术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/信息与通信工程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类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/控制科学与工程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类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C58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3514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6F7E9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A86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医药与健康学院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B44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FA6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护理学类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基础医学类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临床医学类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医学技术类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中医学类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中西医结合类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公共卫生与预防医学类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教育学类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心理学类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兽医学类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8DF2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6F94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张老师</w:t>
            </w:r>
          </w:p>
          <w:p w14:paraId="3EF03DCD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联系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电话：0575-85396157</w:t>
            </w:r>
          </w:p>
          <w:p w14:paraId="386372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邮箱：yy@zsit.edu.cn</w:t>
            </w:r>
          </w:p>
        </w:tc>
      </w:tr>
      <w:tr w14:paraId="7BCB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B5E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E74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455F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药学类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中药学类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化学类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化学工程与技术类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材料科学与工程类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生物学类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生物医学工程类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基础医学类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临床医学类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中西医结合类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中医学类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教育学类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心理学类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电子科学与技术类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公共卫生与预防医学类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管理科学与工程类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光学工程类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环境科学与工程类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机械工程类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计算机科学与技术类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控制科学与工程类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力学类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农业工程类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农业资源与环境类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软件工程类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生态学类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生物工程类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食品科学与工程类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数学类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特种医学类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统计学类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网络空间安全类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物理学类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系统科学类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信息与通信工程类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医学技术类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仪器科学与技术类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兽医学类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032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AA3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274B4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597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语言与文化学院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BD4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翻译/英语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926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翻译/外国语言文学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类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505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5D1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陈老师</w:t>
            </w:r>
          </w:p>
          <w:p w14:paraId="16C65F46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联系电话：0575-85395631</w:t>
            </w:r>
          </w:p>
          <w:p w14:paraId="0B17890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邮箱：yyywhxy@zsit.edu.cn</w:t>
            </w:r>
          </w:p>
        </w:tc>
      </w:tr>
      <w:tr w14:paraId="7F126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F71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D30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34D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中国语言文学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类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2B0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CF6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21C0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6F6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4F0A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传播学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100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新闻传播学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类/中国语言文学类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EDC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CFE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3BFB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5EC3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马克思主义学院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189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哲学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F43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马克思主义哲学/中国哲学/外国哲学/科学技术哲学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304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  <w:p w14:paraId="64C2C80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5D0E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苏老师</w:t>
            </w:r>
          </w:p>
          <w:p w14:paraId="3DC340EB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联系电话：0575-88348621邮箱：mkszyxy@zsit.edu.cn</w:t>
            </w:r>
          </w:p>
        </w:tc>
      </w:tr>
      <w:tr w14:paraId="49F2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C40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FF5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政治学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41F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政治学理论/中外政治制度/科学社会主义与国际共产主义运动/中共党史/党的学说与党的建设/国际政治/国际关系/外交学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796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1EC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3A39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00A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03D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马克思主义理论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6FE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马克思主义理论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马克思主义基本原理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马克思主义发展史/马克思主义中国化研究/国外马克思主义研究/思想政治教育/中国近现代史基本问题研究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DA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0B2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771D3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C8C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F81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历史学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8CD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中国史/世界史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EB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169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48385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BA8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公共教育学院（高等教育研究所）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83E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教育学类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C044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教育学原理</w:t>
            </w:r>
            <w:r>
              <w:rPr>
                <w:rFonts w:hint="default" w:ascii="宋体" w:hAnsi="宋体" w:cs="宋体"/>
                <w:color w:val="0D0D0D"/>
                <w:kern w:val="0"/>
                <w:sz w:val="20"/>
                <w:szCs w:val="20"/>
                <w:lang w:bidi="ar"/>
                <w:woUserID w:val="1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高等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学/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教育史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智能教育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教育技术学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教育管理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bidi="ar"/>
                <w:woUserID w:val="1"/>
              </w:rPr>
              <w:t>/教育领导与管理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  <w:woUserID w:val="1"/>
              </w:rPr>
              <w:t>/教育学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442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D90C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赵</w:t>
            </w: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老师</w:t>
            </w:r>
          </w:p>
          <w:p w14:paraId="7F3CB0A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13587304526</w:t>
            </w: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D0D0D"/>
                <w:kern w:val="0"/>
                <w:sz w:val="20"/>
                <w:szCs w:val="20"/>
                <w:lang w:bidi="ar"/>
              </w:rPr>
              <w:t>邮箱182116572@qq.com，</w:t>
            </w:r>
          </w:p>
        </w:tc>
      </w:tr>
      <w:tr w14:paraId="51772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6A3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3BF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体育学类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471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体育教育训练学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体育人文社会学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运动人体科学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运动康复与健康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750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2184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59DA1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2609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DBF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心理学类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A0F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发展与教育心理学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应用心理学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学校心理学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基础心理学</w:t>
            </w: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A93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6B39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16FD2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063B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梁柏台法学院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EF3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968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法学理论/法律史/宪法学与行政法学/刑法学/民商法学/诉讼法学/经济法学/环境与资源保护法学/国际法学/知识产权法学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032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26D2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陈老师</w:t>
            </w:r>
          </w:p>
          <w:p w14:paraId="1F631C5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0"/>
                <w:szCs w:val="20"/>
                <w:lang w:bidi="ar"/>
              </w:rPr>
              <w:t>联系电话：0575-85396086邮箱：chenjindong@zsit.edu.cn</w:t>
            </w:r>
          </w:p>
        </w:tc>
      </w:tr>
      <w:tr w14:paraId="779C2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22C5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F695"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98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839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 w14:paraId="01010B36">
      <w:pPr>
        <w:autoSpaceDE w:val="0"/>
        <w:snapToGrid w:val="0"/>
        <w:spacing w:line="560" w:lineRule="exact"/>
        <w:ind w:firstLine="584" w:firstLineChars="200"/>
        <w:rPr>
          <w:rFonts w:ascii="仿宋_GB2312" w:eastAsia="仿宋_GB2312"/>
          <w:spacing w:val="-14"/>
          <w:sz w:val="32"/>
          <w:szCs w:val="32"/>
        </w:rPr>
      </w:pPr>
    </w:p>
    <w:p w14:paraId="49977BC0">
      <w:pPr>
        <w:pStyle w:val="4"/>
        <w:spacing w:before="468" w:after="312"/>
        <w:ind w:firstLine="403"/>
        <w:rPr>
          <w:rFonts w:hint="eastAsia" w:eastAsiaTheme="minorEastAsia"/>
          <w:lang w:val="en-US" w:eastAsia="zh-CN"/>
        </w:rPr>
      </w:pPr>
    </w:p>
    <w:p w14:paraId="66D171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E2D23"/>
    <w:rsid w:val="1C492989"/>
    <w:rsid w:val="3C0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1649</Words>
  <Characters>1933</Characters>
  <Lines>0</Lines>
  <Paragraphs>0</Paragraphs>
  <TotalTime>4</TotalTime>
  <ScaleCrop>false</ScaleCrop>
  <LinksUpToDate>false</LinksUpToDate>
  <CharactersWithSpaces>1937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2026-01-27T00:04:00Z</dcterms:created>
  <dc:creator>Administrator</dc:creator>
  <cp:lastModifiedBy>小鱼儿圆圆</cp:lastModifiedBy>
  <dcterms:modified xsi:type="dcterms:W3CDTF">2026-01-27T00:24:09Z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eyJoZGlkIjoiNWM4MDI1ODhkYWJmMGU4YWE3ZmQ2MTFjYmRiZTI1ZjgiLCJ1c2VySWQiOiI5NTQ2NDg0MjgifQ==</vt:lpwstr>
  </property>
  <property fmtid="{D5CDD505-2E9C-101B-9397-08002B2CF9AE}" pid="4" name="ICV">
    <vt:lpwstr>3EDE508465F54D8FAE2FC518B83A35C1_12</vt:lpwstr>
  </property>
</Properties>
</file>